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690" w:rsidRPr="00C83690" w:rsidRDefault="00C83690" w:rsidP="00C836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83690">
        <w:rPr>
          <w:rFonts w:ascii="Times New Roman" w:hAnsi="Times New Roman" w:cs="Times New Roman"/>
          <w:sz w:val="28"/>
          <w:szCs w:val="28"/>
        </w:rPr>
        <w:t>Рекомендации родителям</w:t>
      </w:r>
    </w:p>
    <w:p w:rsidR="00C83690" w:rsidRPr="00C83690" w:rsidRDefault="00C83690" w:rsidP="00C836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по организации питания детей в семье</w:t>
      </w:r>
    </w:p>
    <w:p w:rsidR="00C83690" w:rsidRPr="00C83690" w:rsidRDefault="00C83690" w:rsidP="00C836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3690" w:rsidRPr="00C83690" w:rsidRDefault="00C83690" w:rsidP="00C836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 xml:space="preserve"> Роль и значение питания.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C83690">
        <w:rPr>
          <w:rFonts w:ascii="Times New Roman" w:hAnsi="Times New Roman" w:cs="Times New Roman"/>
          <w:sz w:val="28"/>
          <w:szCs w:val="28"/>
        </w:rPr>
        <w:t>энерготрат</w:t>
      </w:r>
      <w:proofErr w:type="spellEnd"/>
      <w:r w:rsidRPr="00C83690">
        <w:rPr>
          <w:rFonts w:ascii="Times New Roman" w:hAnsi="Times New Roman" w:cs="Times New Roman"/>
          <w:sz w:val="28"/>
          <w:szCs w:val="28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Наиболее ценны молочные жиры (масло сливочное, жир молока), которые содержат витамины</w:t>
      </w:r>
      <w:proofErr w:type="gramStart"/>
      <w:r w:rsidRPr="00C8369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C83690">
        <w:rPr>
          <w:rFonts w:ascii="Times New Roman" w:hAnsi="Times New Roman" w:cs="Times New Roman"/>
          <w:sz w:val="28"/>
          <w:szCs w:val="28"/>
        </w:rP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 xml:space="preserve">Углеводы - главный источник энергии в организме. Они участвуют в обмене веществ, способствуют правильному использованию белка и жира. </w:t>
      </w:r>
      <w:proofErr w:type="gramStart"/>
      <w:r w:rsidRPr="00C83690">
        <w:rPr>
          <w:rFonts w:ascii="Times New Roman" w:hAnsi="Times New Roman" w:cs="Times New Roman"/>
          <w:sz w:val="28"/>
          <w:szCs w:val="28"/>
        </w:rPr>
        <w:t>Углеводы содержатся в хлебе, крупах, картофеле, овощах, ягодах, фруктах, сахаре, сладостях.</w:t>
      </w:r>
      <w:proofErr w:type="gramEnd"/>
      <w:r w:rsidRPr="00C83690">
        <w:rPr>
          <w:rFonts w:ascii="Times New Roman" w:hAnsi="Times New Roman" w:cs="Times New Roman"/>
          <w:sz w:val="28"/>
          <w:szCs w:val="28"/>
        </w:rPr>
        <w:t xml:space="preserve"> Избыток в питании хлеба, мучных и крупяных изделий, </w:t>
      </w:r>
      <w:r w:rsidRPr="00C83690">
        <w:rPr>
          <w:rFonts w:ascii="Times New Roman" w:hAnsi="Times New Roman" w:cs="Times New Roman"/>
          <w:sz w:val="28"/>
          <w:szCs w:val="28"/>
        </w:rPr>
        <w:lastRenderedPageBreak/>
        <w:t>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Минеральные вещества принимают участие во всех обменных процессах организма (</w:t>
      </w:r>
      <w:proofErr w:type="spellStart"/>
      <w:r w:rsidRPr="00C83690">
        <w:rPr>
          <w:rFonts w:ascii="Times New Roman" w:hAnsi="Times New Roman" w:cs="Times New Roman"/>
          <w:sz w:val="28"/>
          <w:szCs w:val="28"/>
        </w:rPr>
        <w:t>кровотворении</w:t>
      </w:r>
      <w:proofErr w:type="spellEnd"/>
      <w:r w:rsidRPr="00C83690">
        <w:rPr>
          <w:rFonts w:ascii="Times New Roman" w:hAnsi="Times New Roman" w:cs="Times New Roman"/>
          <w:sz w:val="28"/>
          <w:szCs w:val="28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3690">
        <w:rPr>
          <w:rFonts w:ascii="Times New Roman" w:hAnsi="Times New Roman" w:cs="Times New Roman"/>
          <w:sz w:val="28"/>
          <w:szCs w:val="28"/>
        </w:rP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C83690">
        <w:rPr>
          <w:rFonts w:ascii="Times New Roman" w:hAnsi="Times New Roman" w:cs="Times New Roman"/>
          <w:sz w:val="28"/>
          <w:szCs w:val="28"/>
        </w:rPr>
        <w:t>кровотворение</w:t>
      </w:r>
      <w:proofErr w:type="spellEnd"/>
      <w:r w:rsidRPr="00C83690">
        <w:rPr>
          <w:rFonts w:ascii="Times New Roman" w:hAnsi="Times New Roman" w:cs="Times New Roman"/>
          <w:sz w:val="28"/>
          <w:szCs w:val="28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 xml:space="preserve">Витамин A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A в чистом виде содержится в сливочном масле, сливках, молоке, икре, рыбьем жире, сельди, яичном желтке, печени. </w:t>
      </w:r>
      <w:proofErr w:type="gramStart"/>
      <w:r w:rsidRPr="00C83690">
        <w:rPr>
          <w:rFonts w:ascii="Times New Roman" w:hAnsi="Times New Roman" w:cs="Times New Roman"/>
          <w:sz w:val="28"/>
          <w:szCs w:val="28"/>
        </w:rPr>
        <w:t>Также витамин A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  <w:proofErr w:type="gramEnd"/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lastRenderedPageBreak/>
        <w:t>Витамин</w:t>
      </w:r>
      <w:proofErr w:type="gramStart"/>
      <w:r w:rsidRPr="00C83690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C83690">
        <w:rPr>
          <w:rFonts w:ascii="Times New Roman" w:hAnsi="Times New Roman" w:cs="Times New Roman"/>
          <w:sz w:val="28"/>
          <w:szCs w:val="28"/>
        </w:rP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C83690">
        <w:rPr>
          <w:rFonts w:ascii="Times New Roman" w:hAnsi="Times New Roman" w:cs="Times New Roman"/>
          <w:sz w:val="28"/>
          <w:szCs w:val="28"/>
        </w:rPr>
        <w:t>иммуно</w:t>
      </w:r>
      <w:proofErr w:type="spellEnd"/>
      <w:r w:rsidRPr="00C83690">
        <w:rPr>
          <w:rFonts w:ascii="Times New Roman" w:hAnsi="Times New Roman" w:cs="Times New Roman"/>
          <w:sz w:val="28"/>
          <w:szCs w:val="28"/>
        </w:rPr>
        <w:t>-реактивным состоянием организма. Содержится в печени рыб и животных, сельди, желтке яйца, сливочном масле, рыбьем жире.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 xml:space="preserve">Витамины группы B. Витамин B1 - витамин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</w:t>
      </w:r>
      <w:proofErr w:type="gramStart"/>
      <w:r w:rsidRPr="00C83690">
        <w:rPr>
          <w:rFonts w:ascii="Times New Roman" w:hAnsi="Times New Roman" w:cs="Times New Roman"/>
          <w:sz w:val="28"/>
          <w:szCs w:val="28"/>
        </w:rPr>
        <w:t>Витамин B1 содержится в хлебе грубого помола (ржаном, пшеничном), горохе, фасоли, овсяной и гречневой крупах, в мясе, яйце, молоке.</w:t>
      </w:r>
      <w:proofErr w:type="gramEnd"/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Витамин B2 -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B2 содержится в молоке, яйце, печени, мясе, овощах.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Витамин PP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PP содержится в мясе, рыбе, молоке, яйце.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Витамин C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 C повышается восприимчивость к различным заболеваниям, падает работоспособность. Витамин C широко распространен в природе: содержится в зелени, овощах, ягодах, фруктах. Источником этого витамина является картофель, капуста, но так как витамин C разрушается кислородом воздуха, особенно при нагревании, легко растворяется в воде, то для сохранения витамина C в пище очень большое значение имеет кулинарная обработка.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</w:t>
      </w:r>
      <w:r w:rsidRPr="00C83690">
        <w:rPr>
          <w:rFonts w:ascii="Times New Roman" w:hAnsi="Times New Roman" w:cs="Times New Roman"/>
          <w:sz w:val="28"/>
          <w:szCs w:val="28"/>
        </w:rPr>
        <w:lastRenderedPageBreak/>
        <w:t xml:space="preserve">т.п.), что приводит к развитию заболеваний. Приправы увеличивают аппетит, что затрудняет </w:t>
      </w:r>
      <w:proofErr w:type="gramStart"/>
      <w:r w:rsidRPr="00C836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83690">
        <w:rPr>
          <w:rFonts w:ascii="Times New Roman" w:hAnsi="Times New Roman" w:cs="Times New Roman"/>
          <w:sz w:val="28"/>
          <w:szCs w:val="28"/>
        </w:rPr>
        <w:t xml:space="preserve"> пищевым поведением, приводит к избыточному потреблению пищи.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C8369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83690">
        <w:rPr>
          <w:rFonts w:ascii="Times New Roman" w:hAnsi="Times New Roman" w:cs="Times New Roman"/>
          <w:sz w:val="28"/>
          <w:szCs w:val="28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 xml:space="preserve">Если ребенок </w:t>
      </w:r>
      <w:proofErr w:type="gramStart"/>
      <w:r w:rsidRPr="00C83690">
        <w:rPr>
          <w:rFonts w:ascii="Times New Roman" w:hAnsi="Times New Roman" w:cs="Times New Roman"/>
          <w:sz w:val="28"/>
          <w:szCs w:val="28"/>
        </w:rPr>
        <w:t>приучен</w:t>
      </w:r>
      <w:proofErr w:type="gramEnd"/>
      <w:r w:rsidRPr="00C83690">
        <w:rPr>
          <w:rFonts w:ascii="Times New Roman" w:hAnsi="Times New Roman" w:cs="Times New Roman"/>
          <w:sz w:val="28"/>
          <w:szCs w:val="28"/>
        </w:rP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3,5 - 4 часа. Следовательно, интервалы между приемами пищи должны соответствовать этому времени.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При приготовлении пищи дома рекомендуется: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Контролировать потребление жира: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- исключать жареные блюда, приготовление во фритюре;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- не использовать дополнительный жир при приготовлении;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- использовать в питании нежирные сорта рыбы, снимать шкуру с птицы, применять не 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Контролировать потребление сахара: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 xml:space="preserve">- сладкие блюда, с большим содержанием сахара необходимо принимать ограниченно, в связи с вредным влиянием на обмен веществ, риск </w:t>
      </w:r>
      <w:r w:rsidRPr="00C83690">
        <w:rPr>
          <w:rFonts w:ascii="Times New Roman" w:hAnsi="Times New Roman" w:cs="Times New Roman"/>
          <w:sz w:val="28"/>
          <w:szCs w:val="28"/>
        </w:rPr>
        <w:lastRenderedPageBreak/>
        <w:t>возникновения пищевой аллергии и избыточного веса, а также нарушения работы желудочно-кишечного тракта.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Контролировать потребление соли: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- норма потребления соли составляет 3 - 5 г в сутки в готовых блюдах;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>Выбирать правильные способы кулинарной обработки пищи:</w:t>
      </w:r>
    </w:p>
    <w:p w:rsidR="00C83690" w:rsidRPr="00C83690" w:rsidRDefault="00C83690" w:rsidP="00C836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690">
        <w:rPr>
          <w:rFonts w:ascii="Times New Roman" w:hAnsi="Times New Roman" w:cs="Times New Roman"/>
          <w:sz w:val="28"/>
          <w:szCs w:val="28"/>
        </w:rPr>
        <w:t xml:space="preserve">- предпочтительно: приготовление на пару, отваривание, запекание, тушение, </w:t>
      </w:r>
      <w:proofErr w:type="spellStart"/>
      <w:r w:rsidRPr="00C83690">
        <w:rPr>
          <w:rFonts w:ascii="Times New Roman" w:hAnsi="Times New Roman" w:cs="Times New Roman"/>
          <w:sz w:val="28"/>
          <w:szCs w:val="28"/>
        </w:rPr>
        <w:t>припускание</w:t>
      </w:r>
      <w:proofErr w:type="spellEnd"/>
      <w:r w:rsidRPr="00C83690">
        <w:rPr>
          <w:rFonts w:ascii="Times New Roman" w:hAnsi="Times New Roman" w:cs="Times New Roman"/>
          <w:sz w:val="28"/>
          <w:szCs w:val="28"/>
        </w:rPr>
        <w:t>.</w:t>
      </w:r>
    </w:p>
    <w:p w:rsidR="00C83690" w:rsidRPr="00C83690" w:rsidRDefault="00C83690" w:rsidP="00C836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506F7" w:rsidRPr="00C83690" w:rsidRDefault="00904C15" w:rsidP="00C83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C1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  ЗДОРОВЫ!!!</w:t>
      </w:r>
      <w:r w:rsidRPr="00904C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F506F7" w:rsidRPr="00C83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EF3"/>
    <w:rsid w:val="00091962"/>
    <w:rsid w:val="000C2EF3"/>
    <w:rsid w:val="0054501E"/>
    <w:rsid w:val="00641E39"/>
    <w:rsid w:val="00767561"/>
    <w:rsid w:val="00904C15"/>
    <w:rsid w:val="009C6185"/>
    <w:rsid w:val="00C83690"/>
    <w:rsid w:val="00CC66E2"/>
    <w:rsid w:val="00E7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36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836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641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36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836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641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6</cp:revision>
  <dcterms:created xsi:type="dcterms:W3CDTF">2020-08-23T16:25:00Z</dcterms:created>
  <dcterms:modified xsi:type="dcterms:W3CDTF">2021-09-06T06:54:00Z</dcterms:modified>
</cp:coreProperties>
</file>