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F2E" w:rsidRDefault="00557F2E" w:rsidP="00557F2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57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Процедура ответа на вопросы о несогласии с предварительными результатами школьного этапа </w:t>
      </w:r>
      <w:proofErr w:type="spellStart"/>
      <w:r w:rsidRPr="00557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ВсОШ</w:t>
      </w:r>
      <w:proofErr w:type="spellEnd"/>
      <w:r w:rsidRPr="00557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2026/27, проведенного на платформе «</w:t>
      </w:r>
      <w:proofErr w:type="spellStart"/>
      <w:r w:rsidRPr="00557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Сириус.Курсы</w:t>
      </w:r>
      <w:proofErr w:type="spellEnd"/>
      <w:r w:rsidRPr="00557F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:rsidR="00557F2E" w:rsidRPr="00557F2E" w:rsidRDefault="00557F2E" w:rsidP="00557F2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557F2E" w:rsidRDefault="00557F2E" w:rsidP="00557F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557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Участник, у которого появился вопрос к предварительным результатам олимпиады, обращается к организаторам олимпиады в школе. Прежде чем задать вопрос, участник должен ознакомиться с результатами проверки и оценки своей олимпиадной работы, с критериями оценивания, а также изучить текстовые разборы и </w:t>
      </w:r>
      <w:proofErr w:type="spellStart"/>
      <w:r w:rsidRPr="00557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видеоразборы</w:t>
      </w:r>
      <w:proofErr w:type="spellEnd"/>
      <w:r w:rsidRPr="00557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заданий. Организатор по возможности отвечает на поставленный вопрос. Если ответ верный по смыслу и не засчитан, тогда школьный координатор не позднее 3 календарных дней со дня публикации, передает вопрос участника региональному координатору.</w:t>
      </w:r>
    </w:p>
    <w:p w:rsidR="00557F2E" w:rsidRDefault="00557F2E" w:rsidP="00557F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557F2E">
        <w:rPr>
          <w:rFonts w:ascii="Times New Roman" w:eastAsia="Times New Roman" w:hAnsi="Times New Roman" w:cs="Times New Roman"/>
          <w:sz w:val="28"/>
          <w:szCs w:val="28"/>
          <w:lang w:eastAsia="ru-RU"/>
        </w:rPr>
        <w:t>В течение 3 календарных дней со дня публикации предварительных результатов олимпиады региональный координатор собирает вопросы о несогласии с выставленными баллами. Затем передает вопрос в региональную апелляционную комиссию.</w:t>
      </w:r>
    </w:p>
    <w:p w:rsidR="00557F2E" w:rsidRDefault="00557F2E" w:rsidP="00557F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557F2E">
        <w:rPr>
          <w:rFonts w:ascii="Times New Roman" w:eastAsia="Times New Roman" w:hAnsi="Times New Roman" w:cs="Times New Roman"/>
          <w:sz w:val="28"/>
          <w:szCs w:val="28"/>
          <w:lang w:eastAsia="ru-RU"/>
        </w:rPr>
        <w:t>В течение 2 календарных дней региональная апелляционная комиссия рассматривает вопрос и дает на него ответ.</w:t>
      </w:r>
    </w:p>
    <w:p w:rsidR="00557F2E" w:rsidRDefault="00557F2E" w:rsidP="00557F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557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 достаточных оснований полагать, что верный по смыслу ответ не засчитан, региональная апелляционная комиссия передает вопрос в Образовательный центр «Сириус». Вопросы по содержанию и структуре олимпиадного задания, критериям и методике оценивания не рассматриваются.</w:t>
      </w:r>
    </w:p>
    <w:p w:rsidR="00557F2E" w:rsidRDefault="00557F2E" w:rsidP="00557F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557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Образовательный центр «Сириус» направляет вопросы экспертам (авторам и составителям заданий). В течение 2 календарных дней эксперты рассматривают вопросы по существу и принимают решение. Если имеются основания для пересчета баллов, происходит перепроверка ответов всех участников олимпиады. Если таких оснований нет, Образовательный центр «Сириус» уведомляет об этом региональных координаторов.</w:t>
      </w:r>
    </w:p>
    <w:p w:rsidR="00557F2E" w:rsidRPr="00557F2E" w:rsidRDefault="00557F2E" w:rsidP="00557F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bookmarkStart w:id="0" w:name="_GoBack"/>
      <w:bookmarkEnd w:id="0"/>
      <w:r w:rsidRPr="00557F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 истечении 14 календарных дней со дня проведения олимпиады Образовательный центр «Сириус» публикует окончательные результаты в </w:t>
      </w:r>
      <w:hyperlink r:id="rId5" w:tgtFrame="_blank" w:history="1">
        <w:r w:rsidRPr="00557F2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личных кабинетах школ</w:t>
        </w:r>
      </w:hyperlink>
      <w:r w:rsidRPr="00557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D32A1" w:rsidRPr="00557F2E" w:rsidRDefault="00ED32A1" w:rsidP="00557F2E">
      <w:pPr>
        <w:spacing w:after="0" w:line="240" w:lineRule="auto"/>
        <w:jc w:val="both"/>
        <w:rPr>
          <w:sz w:val="28"/>
          <w:szCs w:val="28"/>
        </w:rPr>
      </w:pPr>
    </w:p>
    <w:sectPr w:rsidR="00ED32A1" w:rsidRPr="00557F2E" w:rsidSect="00E2297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841A08"/>
    <w:multiLevelType w:val="multilevel"/>
    <w:tmpl w:val="C07AA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AF71D6"/>
    <w:multiLevelType w:val="multilevel"/>
    <w:tmpl w:val="01906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2DE"/>
    <w:rsid w:val="00557F2E"/>
    <w:rsid w:val="005A22DE"/>
    <w:rsid w:val="00AD08C1"/>
    <w:rsid w:val="00E2297F"/>
    <w:rsid w:val="00ED3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B8AB3"/>
  <w15:chartTrackingRefBased/>
  <w15:docId w15:val="{9C94F773-71BD-47E2-8DE9-0303A4C0F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8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66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29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99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8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937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4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22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903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62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50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09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0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31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82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05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116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89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28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47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66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23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536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91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192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43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60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81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15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33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69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04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84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14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315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27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68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9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2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90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68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697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56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18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62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5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767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68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64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05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62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08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06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71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16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ch.sirius.onlin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288</Words>
  <Characters>1644</Characters>
  <Application>Microsoft Office Word</Application>
  <DocSecurity>0</DocSecurity>
  <Lines>13</Lines>
  <Paragraphs>3</Paragraphs>
  <ScaleCrop>false</ScaleCrop>
  <Company>DG Win&amp;Soft</Company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Алифтина</dc:creator>
  <cp:keywords/>
  <dc:description/>
  <cp:lastModifiedBy>Алифтина</cp:lastModifiedBy>
  <cp:revision>5</cp:revision>
  <dcterms:created xsi:type="dcterms:W3CDTF">2026-09-18T07:51:00Z</dcterms:created>
  <dcterms:modified xsi:type="dcterms:W3CDTF">2026-09-18T07:55:00Z</dcterms:modified>
</cp:coreProperties>
</file>